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75" w:rsidRPr="00053775" w:rsidRDefault="00716675" w:rsidP="000537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537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Времена года в природе сменяются друг за другом, меняя окружающий мир. Вслед за осенью приходит зима. Она идет к нам с морозами, ветрами, снегом. Дети любят зиму, ждут ее, любят зимние развлечения, забавы, праздники.</w:t>
      </w:r>
    </w:p>
    <w:p w:rsidR="00716675" w:rsidRPr="00053775" w:rsidRDefault="00716675" w:rsidP="000537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0537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Что можно рассказать детям о зиме?</w:t>
      </w:r>
    </w:p>
    <w:p w:rsidR="00716675" w:rsidRPr="00053775" w:rsidRDefault="00053775" w:rsidP="00053775">
      <w:pPr>
        <w:spacing w:after="0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Зимой люди надевают теплые шапки, шарфы, </w:t>
      </w:r>
      <w:hyperlink r:id="rId5" w:tgtFrame="_blank" w:tooltip="Стихи и загадки про рукавичку" w:history="1">
        <w:r w:rsidR="00716675" w:rsidRPr="000537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варежки</w:t>
        </w:r>
      </w:hyperlink>
      <w:r w:rsidR="00716675" w:rsidRPr="00053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теплую одежду, потому что на улице становится очень холодно. В народе зиму еще называют: Зима, Зимушка, Седая Чародейка.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Зимние месяцы: декабрь, январь и февраль. </w:t>
      </w: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парке, в лесу становится тихо, уютно. После снегопада на снегу можно увидеть следы. Чьи они? Вот прошли люди, а вот пробежала собачка. Поиграйте с малышами в следопытов. Можно ли узнать, в какую сторону шел человек?  Детям такая игра нравится. Они ищут следы животных, птиц на снегу, угадывают, чьи они.</w:t>
      </w:r>
    </w:p>
    <w:p w:rsidR="00716675" w:rsidRPr="00053775" w:rsidRDefault="00D3615C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-1089</wp:posOffset>
            </wp:positionV>
            <wp:extent cx="3072493" cy="2362200"/>
            <wp:effectExtent l="19050" t="0" r="0" b="0"/>
            <wp:wrapThrough wrapText="bothSides">
              <wp:wrapPolygon edited="0">
                <wp:start x="-134" y="0"/>
                <wp:lineTo x="-134" y="21426"/>
                <wp:lineTo x="21562" y="21426"/>
                <wp:lineTo x="21562" y="0"/>
                <wp:lineTo x="-134" y="0"/>
              </wp:wrapPolygon>
            </wp:wrapThrough>
            <wp:docPr id="2" name="Рисунок 1" descr="http://fotohood.ru/images/1089379_listvennye-derevya-zi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od.ru/images/1089379_listvennye-derevya-zimo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93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время прогулок с детьми обратите внимание на деревья. Дети часто спрашивают: не холодно ли зимой деревья, ведь они стоят совсем голые, раздетые.</w:t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Вспомните с детьми, что происходит с деревьями весной, летом, осенью и скажите, что деревьям нужен отдых, чтобы набраться сил к </w:t>
      </w:r>
      <w:proofErr w:type="gramStart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весне</w:t>
      </w:r>
      <w:proofErr w:type="gramEnd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они как бы погружаются в глубокий сон.</w:t>
      </w:r>
    </w:p>
    <w:p w:rsidR="00716675" w:rsidRPr="00053775" w:rsidRDefault="00970D2D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1160145</wp:posOffset>
            </wp:positionV>
            <wp:extent cx="2490470" cy="2971800"/>
            <wp:effectExtent l="19050" t="0" r="5080" b="0"/>
            <wp:wrapThrough wrapText="bothSides">
              <wp:wrapPolygon edited="0">
                <wp:start x="-165" y="0"/>
                <wp:lineTo x="-165" y="21462"/>
                <wp:lineTo x="21644" y="21462"/>
                <wp:lineTo x="21644" y="0"/>
                <wp:lineTo x="-165" y="0"/>
              </wp:wrapPolygon>
            </wp:wrapThrough>
            <wp:docPr id="3" name="Рисунок 5" descr="Птицы зимо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тицы зимо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Обратите внимание, как падает снег. Рассмотрите отдельные снежинки. Они такие красивые, по форме напоминают звездочки, цветы, иголочки</w:t>
      </w:r>
      <w:proofErr w:type="gramStart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аще у снежинок бывает шесть лучей. А на морозе снег скрипит, это ломаются снежинки. Вечером с детками нарисуйте снежинки, вырежьте их из бумаги, загадайте загадки про снежинки.</w:t>
      </w:r>
    </w:p>
    <w:p w:rsidR="00716675" w:rsidRPr="00053775" w:rsidRDefault="000537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парке, возле домов можно увидеть много птичек-синиц, воробьев, сороку, ворон</w:t>
      </w:r>
      <w:proofErr w:type="gramStart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тицы стараются зимой прилетать ближе к людям. семена засыпало снегом, птицам становится трудно искать корм. Поэтому им необходимо зимой подкармливать. За окном часто можно увидеть синичек. Им вешают кусочек  сала, они с удовольствием его клюют. Сделайте птичкам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кормушки, повесьте их возле дома и наблюдайте, какие птицы прилетят к вам в гости. По клювику птиц можно угадать, чем они питаются.</w:t>
      </w:r>
    </w:p>
    <w:p w:rsidR="00053775" w:rsidRDefault="000537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 делают в лесу зимой звери?</w:t>
      </w:r>
    </w:p>
    <w:p w:rsidR="00716675" w:rsidRPr="00053775" w:rsidRDefault="000537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21590</wp:posOffset>
            </wp:positionV>
            <wp:extent cx="3232150" cy="2235200"/>
            <wp:effectExtent l="19050" t="0" r="6350" b="0"/>
            <wp:wrapThrough wrapText="bothSides">
              <wp:wrapPolygon edited="0">
                <wp:start x="-127" y="0"/>
                <wp:lineTo x="-127" y="21355"/>
                <wp:lineTo x="21642" y="21355"/>
                <wp:lineTo x="21642" y="0"/>
                <wp:lineTo x="-127" y="0"/>
              </wp:wrapPolygon>
            </wp:wrapThrough>
            <wp:docPr id="13" name="Рисунок 6" descr="Звери зимо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ери зимо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Медведь спит в своей берлоге. Белочки прыгают по деревьям, ищут семена в шишках. А в сильный мороз они прячутся в дупло. Зайцы обдирают кору деревьев. Волки бродят злые и голодные. Им трудно зимой отыскать пищу, мелкие грызуны спрятались в норки. У зверей зимой тоже теплая одежда</w:t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D36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густая шерсть у лисы, волка, у белочки хвост становится пушистым, а зайчик меняет серую шубку на белую</w:t>
      </w:r>
      <w:proofErr w:type="gramStart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proofErr w:type="gramEnd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снегу его трудно заметить.</w:t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речке вода замерзает, покрывается льдом, если мороз очень сильный.</w:t>
      </w:r>
      <w:r w:rsid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Рыбам в воде становится тяжело дышать под водой. Рыбаки часто делают окошки на льду, проруби.</w:t>
      </w:r>
    </w:p>
    <w:p w:rsidR="00716675" w:rsidRPr="00053775" w:rsidRDefault="00053775" w:rsidP="00716675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16675" w:rsidRPr="00053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праздник декабря</w:t>
      </w:r>
      <w:r w:rsidR="00D36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год.</w:t>
      </w:r>
    </w:p>
    <w:p w:rsidR="00716675" w:rsidRDefault="00716675" w:rsidP="00D3615C">
      <w:pPr>
        <w:spacing w:after="0" w:line="45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3775">
        <w:rPr>
          <w:rFonts w:ascii="Times New Roman" w:eastAsia="Times New Roman" w:hAnsi="Times New Roman" w:cs="Times New Roman"/>
          <w:noProof/>
          <w:color w:val="3366CC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-1270</wp:posOffset>
            </wp:positionV>
            <wp:extent cx="3376930" cy="2525395"/>
            <wp:effectExtent l="19050" t="0" r="0" b="0"/>
            <wp:wrapThrough wrapText="bothSides">
              <wp:wrapPolygon edited="0">
                <wp:start x="-122" y="0"/>
                <wp:lineTo x="-122" y="21508"/>
                <wp:lineTo x="21568" y="21508"/>
                <wp:lineTo x="21568" y="0"/>
                <wp:lineTo x="-122" y="0"/>
              </wp:wrapPolygon>
            </wp:wrapThrough>
            <wp:docPr id="12" name="Рисунок 7" descr="Новый год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вый год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Самый веселый и долгожданный праздник</w:t>
      </w:r>
      <w:proofErr w:type="gramStart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Люди готовятся к нему, делают украшения для елки, готовят подарки своим родным и близким.</w:t>
      </w:r>
      <w:r w:rsidR="00D361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0537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ожидают чуда. Пишут Деду Морозу письма и ждут его с нетерпением. На Новый год наряжают елочку, украшают ее красивыми игрушками, гирляндами, дождиком. Дети водят хороводы, поют новогодние песни, читают стихи и отгадывают загадки.  </w:t>
      </w:r>
    </w:p>
    <w:p w:rsidR="00D3615C" w:rsidRDefault="00970D2D" w:rsidP="00D3615C">
      <w:pPr>
        <w:spacing w:after="0" w:line="45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Прочтите детям стихи о зиме.</w:t>
      </w:r>
    </w:p>
    <w:p w:rsidR="00D3615C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7"/>
          <w:color w:val="FF0080"/>
          <w:sz w:val="27"/>
          <w:szCs w:val="27"/>
        </w:rPr>
        <w:t>Где мой пальчик?</w:t>
      </w:r>
    </w:p>
    <w:p w:rsidR="00D3615C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7"/>
          <w:color w:val="FF0080"/>
          <w:sz w:val="27"/>
          <w:szCs w:val="27"/>
        </w:rPr>
        <w:t xml:space="preserve">(Н. </w:t>
      </w:r>
      <w:proofErr w:type="spellStart"/>
      <w:r>
        <w:rPr>
          <w:rStyle w:val="a7"/>
          <w:color w:val="FF0080"/>
          <w:sz w:val="27"/>
          <w:szCs w:val="27"/>
        </w:rPr>
        <w:t>Саконская</w:t>
      </w:r>
      <w:proofErr w:type="spellEnd"/>
      <w:r>
        <w:rPr>
          <w:rStyle w:val="a7"/>
          <w:color w:val="FF0080"/>
          <w:sz w:val="27"/>
          <w:szCs w:val="27"/>
        </w:rPr>
        <w:t>)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Маша варежку надела.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- Ой, куда я пальчик дела?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proofErr w:type="gramStart"/>
      <w:r w:rsidRPr="00970D2D">
        <w:rPr>
          <w:sz w:val="28"/>
          <w:szCs w:val="28"/>
        </w:rPr>
        <w:t>Нету</w:t>
      </w:r>
      <w:proofErr w:type="gramEnd"/>
      <w:r w:rsidRPr="00970D2D">
        <w:rPr>
          <w:sz w:val="28"/>
          <w:szCs w:val="28"/>
        </w:rPr>
        <w:t xml:space="preserve"> пальчика, пропал,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lastRenderedPageBreak/>
        <w:t xml:space="preserve">В свой </w:t>
      </w:r>
      <w:proofErr w:type="gramStart"/>
      <w:r w:rsidRPr="00970D2D">
        <w:rPr>
          <w:sz w:val="28"/>
          <w:szCs w:val="28"/>
        </w:rPr>
        <w:t>домишко</w:t>
      </w:r>
      <w:proofErr w:type="gramEnd"/>
      <w:r w:rsidRPr="00970D2D">
        <w:rPr>
          <w:sz w:val="28"/>
          <w:szCs w:val="28"/>
        </w:rPr>
        <w:t xml:space="preserve"> не попал!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Маша варежку сняла.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- Поглядите-ка, нашла!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Ищешь, ищешь - и найдёшь.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Здравствуй, пальчик!</w:t>
      </w:r>
    </w:p>
    <w:p w:rsidR="00D3615C" w:rsidRPr="00970D2D" w:rsidRDefault="00D3615C" w:rsidP="00D3615C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Как живёшь?</w:t>
      </w:r>
    </w:p>
    <w:p w:rsidR="00D3615C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7"/>
          <w:color w:val="FF0080"/>
          <w:sz w:val="27"/>
          <w:szCs w:val="27"/>
        </w:rPr>
        <w:t>«Живой снежок»</w:t>
      </w:r>
    </w:p>
    <w:p w:rsidR="00D3615C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7"/>
          <w:color w:val="FF0080"/>
          <w:sz w:val="27"/>
          <w:szCs w:val="27"/>
        </w:rPr>
        <w:t xml:space="preserve">(Е. </w:t>
      </w:r>
      <w:proofErr w:type="spellStart"/>
      <w:r>
        <w:rPr>
          <w:rStyle w:val="a7"/>
          <w:color w:val="FF0080"/>
          <w:sz w:val="27"/>
          <w:szCs w:val="27"/>
        </w:rPr>
        <w:t>Тараховская</w:t>
      </w:r>
      <w:proofErr w:type="spellEnd"/>
      <w:r>
        <w:rPr>
          <w:rStyle w:val="a7"/>
          <w:color w:val="FF0080"/>
          <w:sz w:val="27"/>
          <w:szCs w:val="27"/>
        </w:rPr>
        <w:t>)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Кто-то стукнул к нам в окно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Тихо еле, еле…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За окном темно-темно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От пурги метели.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«Кто там? - я спросить хотел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И кого вам надо?»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Вдруг снежок к нам залетел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В форточку из сада.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Оказалось, он живой,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С крыльями и головой!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Сел он к маме на плечо -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Запушённый, белый.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Догадались мы, о чём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Песенку запел он: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«Я влетел сюда не зря!</w:t>
      </w:r>
    </w:p>
    <w:p w:rsidR="00D3615C" w:rsidRPr="00970D2D" w:rsidRDefault="00D3615C" w:rsidP="00970D2D">
      <w:pPr>
        <w:pStyle w:val="a6"/>
        <w:shd w:val="clear" w:color="auto" w:fill="FFFFFF"/>
        <w:spacing w:before="34" w:beforeAutospacing="0" w:after="34" w:afterAutospacing="0"/>
        <w:rPr>
          <w:rFonts w:ascii="Verdana" w:hAnsi="Verdana"/>
          <w:sz w:val="28"/>
          <w:szCs w:val="28"/>
        </w:rPr>
      </w:pPr>
      <w:r w:rsidRPr="00970D2D">
        <w:rPr>
          <w:sz w:val="28"/>
          <w:szCs w:val="28"/>
        </w:rPr>
        <w:t>Приютите снегиря!»</w:t>
      </w:r>
    </w:p>
    <w:p w:rsidR="00D3615C" w:rsidRPr="00053775" w:rsidRDefault="00D3615C" w:rsidP="00D3615C">
      <w:pPr>
        <w:spacing w:after="0" w:line="457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spacing w:after="229" w:line="457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16675" w:rsidRPr="00053775" w:rsidRDefault="00716675" w:rsidP="00716675">
      <w:pPr>
        <w:rPr>
          <w:rFonts w:ascii="Times New Roman" w:hAnsi="Times New Roman" w:cs="Times New Roman"/>
          <w:sz w:val="28"/>
          <w:szCs w:val="28"/>
        </w:rPr>
      </w:pPr>
    </w:p>
    <w:p w:rsidR="00124D44" w:rsidRPr="00053775" w:rsidRDefault="00970D2D">
      <w:pPr>
        <w:rPr>
          <w:rFonts w:ascii="Times New Roman" w:hAnsi="Times New Roman" w:cs="Times New Roman"/>
          <w:sz w:val="28"/>
          <w:szCs w:val="28"/>
        </w:rPr>
      </w:pPr>
    </w:p>
    <w:sectPr w:rsidR="00124D44" w:rsidRPr="00053775" w:rsidSect="00377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BBC"/>
    <w:multiLevelType w:val="multilevel"/>
    <w:tmpl w:val="69B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4039B"/>
    <w:multiLevelType w:val="hybridMultilevel"/>
    <w:tmpl w:val="EA1E13A6"/>
    <w:lvl w:ilvl="0" w:tplc="923A60E0">
      <w:start w:val="1"/>
      <w:numFmt w:val="decimal"/>
      <w:lvlText w:val="%1."/>
      <w:lvlJc w:val="left"/>
      <w:pPr>
        <w:ind w:left="1080" w:hanging="720"/>
      </w:pPr>
      <w:rPr>
        <w:rFonts w:hint="default"/>
        <w:color w:val="222222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94798"/>
    <w:multiLevelType w:val="multilevel"/>
    <w:tmpl w:val="CBC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F1444"/>
    <w:multiLevelType w:val="multilevel"/>
    <w:tmpl w:val="8ACE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0C00E7"/>
    <w:multiLevelType w:val="multilevel"/>
    <w:tmpl w:val="82FE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6675"/>
    <w:rsid w:val="00053775"/>
    <w:rsid w:val="00196A20"/>
    <w:rsid w:val="003D2756"/>
    <w:rsid w:val="004B584A"/>
    <w:rsid w:val="005454EE"/>
    <w:rsid w:val="00625204"/>
    <w:rsid w:val="00716675"/>
    <w:rsid w:val="00970D2D"/>
    <w:rsid w:val="00D22ADB"/>
    <w:rsid w:val="00D3615C"/>
    <w:rsid w:val="00F4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1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6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66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3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3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i-i-vnuki.ru/wp-content/uploads/2015/12/5c18d66d295e51c865cba17a5d8c3fae5f34d014505248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ti-i-vnuki.ru/wp-content/uploads/2015/12/horovod.jpg" TargetMode="External"/><Relationship Id="rId5" Type="http://schemas.openxmlformats.org/officeDocument/2006/relationships/hyperlink" Target="http://deti-i-vnuki.ru/rukavichka-dlya-deda-moroza-zagadki-i-stihi-pro-rukavichku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eti-i-vnuki.ru/wp-content/uploads/2015/12/i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2016-12-24T06:16:00Z</dcterms:created>
  <dcterms:modified xsi:type="dcterms:W3CDTF">2016-12-24T07:17:00Z</dcterms:modified>
</cp:coreProperties>
</file>